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D56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盲审论文格式具体要求</w:t>
      </w:r>
    </w:p>
    <w:p w14:paraId="07D56F36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原则：不能通过论文中的部分信息查询到毕业生或导师的个人相关信息。</w:t>
      </w:r>
    </w:p>
    <w:p w14:paraId="588D2DCA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1.论文封面替换为盲审封面。</w:t>
      </w:r>
    </w:p>
    <w:p w14:paraId="5CB38036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.全篇论文（包含页眉等）不得出现作者和导师姓名及相关信息，如学号、姓名等。</w:t>
      </w:r>
    </w:p>
    <w:p w14:paraId="6B60180D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color w:val="auto"/>
          <w:sz w:val="24"/>
        </w:rPr>
        <w:t>3</w:t>
      </w:r>
      <w:r>
        <w:rPr>
          <w:color w:val="auto"/>
          <w:sz w:val="24"/>
        </w:rPr>
        <w:t>.删除致谢</w:t>
      </w:r>
      <w:r>
        <w:rPr>
          <w:sz w:val="24"/>
        </w:rPr>
        <w:t>、学位论文独创性声明、学位论文使用授权声明等页面。</w:t>
      </w:r>
    </w:p>
    <w:p w14:paraId="34E07F5D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.在学期间发表的论文及研究成果只列期刊名称、年份、</w:t>
      </w:r>
      <w:r>
        <w:rPr>
          <w:rFonts w:hint="eastAsia"/>
          <w:sz w:val="24"/>
        </w:rPr>
        <w:t>收录情况</w:t>
      </w:r>
      <w:r>
        <w:rPr>
          <w:sz w:val="24"/>
        </w:rPr>
        <w:t>、作者排名，不要出现作者或他人姓名，</w:t>
      </w:r>
      <w:r>
        <w:rPr>
          <w:rFonts w:hint="eastAsia"/>
          <w:sz w:val="24"/>
        </w:rPr>
        <w:t>举例</w:t>
      </w:r>
      <w:r>
        <w:rPr>
          <w:sz w:val="24"/>
        </w:rPr>
        <w:t>如下：</w:t>
      </w:r>
    </w:p>
    <w:p w14:paraId="7F0B3F14">
      <w:pPr>
        <w:spacing w:line="480" w:lineRule="auto"/>
        <w:ind w:firstLine="480" w:firstLineChars="200"/>
        <w:jc w:val="left"/>
        <w:rPr>
          <w:sz w:val="24"/>
        </w:rPr>
      </w:pPr>
      <w:r>
        <w:rPr>
          <w:sz w:val="24"/>
        </w:rPr>
        <w:t>（1）Petroleum Science &amp;Technology</w:t>
      </w:r>
      <w:r>
        <w:rPr>
          <w:rFonts w:hint="eastAsia"/>
          <w:sz w:val="24"/>
        </w:rPr>
        <w:t>，</w:t>
      </w:r>
      <w:r>
        <w:rPr>
          <w:sz w:val="24"/>
        </w:rPr>
        <w:t>2024</w:t>
      </w:r>
      <w:r>
        <w:rPr>
          <w:rFonts w:hint="eastAsia"/>
          <w:sz w:val="24"/>
        </w:rPr>
        <w:t>，</w:t>
      </w:r>
      <w:r>
        <w:rPr>
          <w:sz w:val="24"/>
        </w:rPr>
        <w:t>SCI、EI</w:t>
      </w:r>
      <w:r>
        <w:rPr>
          <w:rFonts w:hint="eastAsia"/>
          <w:sz w:val="24"/>
        </w:rPr>
        <w:t>收录，</w:t>
      </w:r>
      <w:r>
        <w:rPr>
          <w:sz w:val="24"/>
        </w:rPr>
        <w:t>排名第一</w:t>
      </w:r>
    </w:p>
    <w:p w14:paraId="66054BCC">
      <w:pPr>
        <w:spacing w:line="480" w:lineRule="auto"/>
        <w:ind w:firstLine="480" w:firstLineChars="200"/>
        <w:jc w:val="left"/>
        <w:rPr>
          <w:sz w:val="24"/>
        </w:rPr>
      </w:pPr>
      <w:r>
        <w:rPr>
          <w:sz w:val="24"/>
        </w:rPr>
        <w:t>（2）化工学报</w:t>
      </w:r>
      <w:r>
        <w:rPr>
          <w:rFonts w:hint="eastAsia"/>
          <w:sz w:val="24"/>
        </w:rPr>
        <w:t>，</w:t>
      </w:r>
      <w:r>
        <w:rPr>
          <w:sz w:val="24"/>
        </w:rPr>
        <w:t>2024</w:t>
      </w:r>
      <w:r>
        <w:rPr>
          <w:rFonts w:hint="eastAsia"/>
          <w:sz w:val="24"/>
        </w:rPr>
        <w:t>，北大核心收录，</w:t>
      </w:r>
      <w:r>
        <w:rPr>
          <w:sz w:val="24"/>
        </w:rPr>
        <w:t>排名第一</w:t>
      </w:r>
    </w:p>
    <w:p w14:paraId="7F008DF1">
      <w:pPr>
        <w:spacing w:line="480" w:lineRule="auto"/>
        <w:ind w:firstLine="480" w:firstLineChars="200"/>
        <w:jc w:val="left"/>
        <w:rPr>
          <w:rFonts w:hint="eastAsia"/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）发明专利</w:t>
      </w:r>
      <w:r>
        <w:rPr>
          <w:rFonts w:hint="eastAsia"/>
          <w:sz w:val="24"/>
        </w:rPr>
        <w:t>/实用新型专利，202</w:t>
      </w:r>
      <w:r>
        <w:rPr>
          <w:sz w:val="24"/>
        </w:rPr>
        <w:t>4</w:t>
      </w:r>
      <w:r>
        <w:rPr>
          <w:rFonts w:hint="eastAsia"/>
          <w:sz w:val="24"/>
        </w:rPr>
        <w:t>，</w:t>
      </w:r>
      <w:r>
        <w:rPr>
          <w:sz w:val="24"/>
        </w:rPr>
        <w:t>排名第</w:t>
      </w:r>
      <w:r>
        <w:rPr>
          <w:rFonts w:hint="eastAsia"/>
          <w:sz w:val="24"/>
        </w:rPr>
        <w:t>二</w:t>
      </w:r>
      <w:r>
        <w:rPr>
          <w:sz w:val="24"/>
        </w:rPr>
        <w:t>（导师</w:t>
      </w:r>
      <w:r>
        <w:rPr>
          <w:rFonts w:hint="eastAsia"/>
          <w:sz w:val="24"/>
        </w:rPr>
        <w:t>排</w:t>
      </w:r>
      <w:bookmarkStart w:id="0" w:name="_GoBack"/>
      <w:bookmarkEnd w:id="0"/>
      <w:r>
        <w:rPr>
          <w:rFonts w:hint="eastAsia"/>
          <w:sz w:val="24"/>
        </w:rPr>
        <w:t>名</w:t>
      </w:r>
      <w:r>
        <w:rPr>
          <w:sz w:val="24"/>
        </w:rPr>
        <w:t>第一）</w:t>
      </w:r>
      <w:r>
        <w:rPr>
          <w:rFonts w:hint="eastAsia"/>
          <w:sz w:val="24"/>
        </w:rPr>
        <w:t>，</w:t>
      </w:r>
      <w:r>
        <w:rPr>
          <w:sz w:val="24"/>
        </w:rPr>
        <w:t>已公开</w:t>
      </w:r>
      <w:r>
        <w:rPr>
          <w:rFonts w:hint="eastAsia"/>
          <w:sz w:val="24"/>
        </w:rPr>
        <w:t>/</w:t>
      </w:r>
      <w:r>
        <w:rPr>
          <w:sz w:val="24"/>
        </w:rPr>
        <w:t>实质审核</w:t>
      </w:r>
      <w:r>
        <w:rPr>
          <w:rFonts w:hint="eastAsia"/>
          <w:sz w:val="24"/>
        </w:rPr>
        <w:t>/</w:t>
      </w:r>
      <w:r>
        <w:rPr>
          <w:sz w:val="24"/>
        </w:rPr>
        <w:t>授权</w:t>
      </w:r>
    </w:p>
    <w:p w14:paraId="241F19BD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（4）</w:t>
      </w:r>
      <w:r>
        <w:rPr>
          <w:sz w:val="24"/>
        </w:rPr>
        <w:t>主持/参与</w:t>
      </w:r>
      <w:r>
        <w:rPr>
          <w:rFonts w:hint="eastAsia"/>
          <w:sz w:val="24"/>
        </w:rPr>
        <w:t>项目（</w:t>
      </w:r>
      <w:r>
        <w:rPr>
          <w:sz w:val="24"/>
        </w:rPr>
        <w:t>研究生科研创新</w:t>
      </w:r>
      <w:r>
        <w:rPr>
          <w:rFonts w:hint="eastAsia"/>
          <w:sz w:val="24"/>
        </w:rPr>
        <w:t>/</w:t>
      </w:r>
      <w:r>
        <w:rPr>
          <w:sz w:val="24"/>
        </w:rPr>
        <w:t>国家自然科学基金</w:t>
      </w:r>
      <w:r>
        <w:rPr>
          <w:rFonts w:hint="eastAsia"/>
          <w:sz w:val="24"/>
        </w:rPr>
        <w:t>/企业横向</w:t>
      </w:r>
      <w:r>
        <w:rPr>
          <w:sz w:val="24"/>
        </w:rPr>
        <w:t>项目</w:t>
      </w:r>
      <w:r>
        <w:rPr>
          <w:rFonts w:hint="eastAsia"/>
          <w:sz w:val="24"/>
        </w:rPr>
        <w:t>等）</w:t>
      </w:r>
      <w:r>
        <w:rPr>
          <w:sz w:val="24"/>
        </w:rPr>
        <w:t>，排名第</w:t>
      </w:r>
      <w:r>
        <w:rPr>
          <w:rFonts w:hint="eastAsia"/>
          <w:sz w:val="24"/>
        </w:rPr>
        <w:t>二</w:t>
      </w:r>
    </w:p>
    <w:p w14:paraId="0A08DE7E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（5）出版著作一部，</w:t>
      </w:r>
      <w:r>
        <w:rPr>
          <w:sz w:val="24"/>
        </w:rPr>
        <w:t>排名第</w:t>
      </w:r>
      <w:r>
        <w:rPr>
          <w:rFonts w:hint="eastAsia"/>
          <w:sz w:val="24"/>
        </w:rPr>
        <w:t>二，独立完成</w:t>
      </w:r>
      <w:r>
        <w:rPr>
          <w:sz w:val="24"/>
        </w:rPr>
        <w:t>3</w:t>
      </w:r>
      <w:r>
        <w:rPr>
          <w:rFonts w:hint="eastAsia"/>
          <w:sz w:val="24"/>
        </w:rPr>
        <w:t>万字（已出版/接收出版）</w:t>
      </w:r>
    </w:p>
    <w:p w14:paraId="286A18DC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（6）获得省部级科技奖/学科竞赛三等奖，</w:t>
      </w:r>
      <w:r>
        <w:rPr>
          <w:sz w:val="24"/>
        </w:rPr>
        <w:t>排名第</w:t>
      </w:r>
      <w:r>
        <w:rPr>
          <w:rFonts w:hint="eastAsia"/>
          <w:sz w:val="24"/>
        </w:rPr>
        <w:t>二</w:t>
      </w:r>
    </w:p>
    <w:p w14:paraId="0AC2765D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获得中国研究生电子设计竞赛华南赛区一等奖/全国一等奖，排名第二</w:t>
      </w:r>
    </w:p>
    <w:p w14:paraId="096008DF"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（7）参与课题撰写研究报告（技术报告、分析报告、调研报告、案例分析）已鉴定/验收，</w:t>
      </w:r>
      <w:r>
        <w:rPr>
          <w:sz w:val="24"/>
        </w:rPr>
        <w:t>排名第</w:t>
      </w:r>
      <w:r>
        <w:rPr>
          <w:rFonts w:hint="eastAsia"/>
          <w:sz w:val="24"/>
        </w:rPr>
        <w:t>一</w:t>
      </w:r>
    </w:p>
    <w:p w14:paraId="2E41D5BE">
      <w:pPr>
        <w:spacing w:line="480" w:lineRule="auto"/>
        <w:ind w:firstLine="480" w:firstLineChars="200"/>
        <w:jc w:val="left"/>
        <w:rPr>
          <w:sz w:val="24"/>
        </w:rPr>
      </w:pPr>
    </w:p>
    <w:p w14:paraId="6D9EEF58">
      <w:pPr>
        <w:rPr>
          <w:sz w:val="24"/>
        </w:rPr>
      </w:pPr>
    </w:p>
    <w:p w14:paraId="1F1E0959">
      <w:pPr>
        <w:rPr>
          <w:sz w:val="24"/>
        </w:rPr>
      </w:pPr>
      <w:r>
        <w:rPr>
          <w:rFonts w:hint="eastAsia"/>
          <w:sz w:val="24"/>
        </w:rPr>
        <w:br w:type="page"/>
      </w:r>
    </w:p>
    <w:p w14:paraId="026E4C3B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密 级</w:t>
      </w:r>
      <w:r>
        <w:rPr>
          <w:rFonts w:hint="eastAsia"/>
          <w:sz w:val="24"/>
          <w:u w:val="single"/>
        </w:rPr>
        <w:t xml:space="preserve">               </w:t>
      </w:r>
    </w:p>
    <w:p w14:paraId="77583B4B">
      <w:pPr>
        <w:rPr>
          <w:sz w:val="24"/>
          <w:u w:val="single"/>
        </w:rPr>
      </w:pPr>
    </w:p>
    <w:p w14:paraId="42E50048">
      <w:pPr>
        <w:rPr>
          <w:sz w:val="24"/>
          <w:u w:val="single"/>
        </w:rPr>
      </w:pPr>
    </w:p>
    <w:p w14:paraId="47F7E544">
      <w:pPr>
        <w:jc w:val="left"/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5234305" cy="849630"/>
            <wp:effectExtent l="0" t="0" r="4445" b="7620"/>
            <wp:docPr id="2" name="图片 2" descr="新校标组合20100609正规用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校标组合20100609正规用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5A9DBE">
      <w:pPr>
        <w:spacing w:line="1680" w:lineRule="auto"/>
        <w:rPr>
          <w:rFonts w:eastAsia="黑体"/>
          <w:b/>
          <w:bCs/>
          <w:sz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</w:rPr>
        <w:t xml:space="preserve">        </w:t>
      </w:r>
      <w:r>
        <w:rPr>
          <w:rFonts w:hint="eastAsia" w:ascii="黑体" w:hAnsi="黑体" w:eastAsia="黑体" w:cs="黑体"/>
          <w:b/>
          <w:bCs/>
          <w:sz w:val="52"/>
        </w:rPr>
        <w:t>博 士 学 位 论 文</w:t>
      </w:r>
    </w:p>
    <w:p w14:paraId="09C63050">
      <w:pPr>
        <w:jc w:val="left"/>
        <w:rPr>
          <w:rFonts w:eastAsia="宋体"/>
        </w:rPr>
      </w:pPr>
    </w:p>
    <w:p w14:paraId="7BA5905E">
      <w:pPr>
        <w:jc w:val="left"/>
        <w:rPr>
          <w:rFonts w:eastAsia="宋体"/>
        </w:rPr>
      </w:pPr>
    </w:p>
    <w:p w14:paraId="5CEA6E8C">
      <w:pPr>
        <w:jc w:val="left"/>
        <w:rPr>
          <w:rFonts w:eastAsia="宋体"/>
        </w:rPr>
      </w:pPr>
    </w:p>
    <w:p w14:paraId="7D2339C1">
      <w:pPr>
        <w:jc w:val="left"/>
        <w:rPr>
          <w:rFonts w:eastAsia="宋体"/>
        </w:rPr>
      </w:pPr>
    </w:p>
    <w:p w14:paraId="4B1807D0">
      <w:pPr>
        <w:jc w:val="left"/>
        <w:rPr>
          <w:rFonts w:eastAsia="宋体"/>
        </w:rPr>
      </w:pPr>
    </w:p>
    <w:p w14:paraId="6A4AC4C3">
      <w:pPr>
        <w:jc w:val="left"/>
        <w:rPr>
          <w:rFonts w:eastAsia="宋体"/>
        </w:rPr>
      </w:pPr>
    </w:p>
    <w:p w14:paraId="08AAA3D8">
      <w:pPr>
        <w:jc w:val="left"/>
        <w:rPr>
          <w:rFonts w:eastAsia="宋体"/>
        </w:rPr>
      </w:pPr>
    </w:p>
    <w:p w14:paraId="570498CB">
      <w:pPr>
        <w:adjustRightInd w:val="0"/>
        <w:snapToGrid w:val="0"/>
        <w:spacing w:line="480" w:lineRule="auto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题    目：（三号宋体字，加粗）</w:t>
      </w:r>
    </w:p>
    <w:p w14:paraId="30379DFF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    业：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6B643376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研究方向：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2302355F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</w:p>
    <w:p w14:paraId="573F33E9">
      <w:pPr>
        <w:jc w:val="left"/>
        <w:rPr>
          <w:rFonts w:eastAsia="宋体"/>
          <w:b/>
          <w:bCs/>
          <w:sz w:val="36"/>
          <w:szCs w:val="36"/>
        </w:rPr>
      </w:pPr>
    </w:p>
    <w:p w14:paraId="0C4B2C95">
      <w:pPr>
        <w:jc w:val="left"/>
        <w:rPr>
          <w:rFonts w:eastAsia="宋体"/>
          <w:b/>
          <w:bCs/>
          <w:sz w:val="36"/>
          <w:szCs w:val="36"/>
        </w:rPr>
      </w:pPr>
    </w:p>
    <w:p w14:paraId="728B69FB">
      <w:pPr>
        <w:jc w:val="left"/>
        <w:rPr>
          <w:rFonts w:eastAsia="宋体"/>
          <w:b/>
          <w:bCs/>
          <w:sz w:val="36"/>
          <w:szCs w:val="36"/>
        </w:rPr>
      </w:pPr>
    </w:p>
    <w:p w14:paraId="3F77BBE9">
      <w:pPr>
        <w:jc w:val="left"/>
        <w:rPr>
          <w:rFonts w:eastAsia="宋体"/>
          <w:b/>
          <w:bCs/>
          <w:sz w:val="36"/>
          <w:szCs w:val="36"/>
        </w:rPr>
      </w:pPr>
    </w:p>
    <w:p w14:paraId="3C85DE0E">
      <w:pPr>
        <w:jc w:val="left"/>
        <w:rPr>
          <w:rFonts w:eastAsia="宋体"/>
          <w:b/>
          <w:bCs/>
          <w:sz w:val="36"/>
          <w:szCs w:val="36"/>
        </w:rPr>
      </w:pPr>
    </w:p>
    <w:p w14:paraId="4BCB2FFE">
      <w:pPr>
        <w:jc w:val="left"/>
        <w:rPr>
          <w:rFonts w:eastAsia="宋体"/>
          <w:b/>
          <w:bCs/>
          <w:sz w:val="36"/>
          <w:szCs w:val="36"/>
        </w:rPr>
      </w:pPr>
    </w:p>
    <w:p w14:paraId="38E30522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密 级</w:t>
      </w:r>
      <w:r>
        <w:rPr>
          <w:rFonts w:hint="eastAsia"/>
          <w:sz w:val="24"/>
          <w:u w:val="single"/>
        </w:rPr>
        <w:t xml:space="preserve">               </w:t>
      </w:r>
    </w:p>
    <w:p w14:paraId="2B62DD15">
      <w:pPr>
        <w:rPr>
          <w:sz w:val="24"/>
          <w:u w:val="single"/>
        </w:rPr>
      </w:pPr>
    </w:p>
    <w:p w14:paraId="1F089657">
      <w:pPr>
        <w:rPr>
          <w:sz w:val="24"/>
          <w:u w:val="single"/>
        </w:rPr>
      </w:pPr>
    </w:p>
    <w:p w14:paraId="578826AD">
      <w:pPr>
        <w:jc w:val="left"/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5234305" cy="849630"/>
            <wp:effectExtent l="0" t="0" r="4445" b="7620"/>
            <wp:docPr id="3" name="图片 3" descr="新校标组合20100609正规用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校标组合20100609正规用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EFADCB">
      <w:pPr>
        <w:spacing w:line="1680" w:lineRule="auto"/>
        <w:rPr>
          <w:rFonts w:eastAsia="黑体"/>
          <w:b/>
          <w:bCs/>
          <w:sz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</w:rPr>
        <w:t xml:space="preserve">        </w:t>
      </w:r>
      <w:r>
        <w:rPr>
          <w:rFonts w:hint="eastAsia" w:ascii="黑体" w:hAnsi="黑体" w:eastAsia="黑体" w:cs="黑体"/>
          <w:b/>
          <w:bCs/>
          <w:sz w:val="52"/>
        </w:rPr>
        <w:t>硕 士 学 位 论 文</w:t>
      </w:r>
    </w:p>
    <w:p w14:paraId="4631FE71">
      <w:pPr>
        <w:jc w:val="left"/>
        <w:rPr>
          <w:rFonts w:eastAsia="宋体"/>
        </w:rPr>
      </w:pPr>
    </w:p>
    <w:p w14:paraId="502A5B61">
      <w:pPr>
        <w:jc w:val="left"/>
        <w:rPr>
          <w:rFonts w:eastAsia="宋体"/>
        </w:rPr>
      </w:pPr>
    </w:p>
    <w:p w14:paraId="2CEAC467">
      <w:pPr>
        <w:jc w:val="left"/>
        <w:rPr>
          <w:rFonts w:eastAsia="宋体"/>
        </w:rPr>
      </w:pPr>
    </w:p>
    <w:p w14:paraId="57A4828C">
      <w:pPr>
        <w:jc w:val="left"/>
        <w:rPr>
          <w:rFonts w:eastAsia="宋体"/>
        </w:rPr>
      </w:pPr>
    </w:p>
    <w:p w14:paraId="6C21316F">
      <w:pPr>
        <w:jc w:val="left"/>
        <w:rPr>
          <w:rFonts w:eastAsia="宋体"/>
        </w:rPr>
      </w:pPr>
    </w:p>
    <w:p w14:paraId="4BFFAFE9">
      <w:pPr>
        <w:jc w:val="left"/>
        <w:rPr>
          <w:rFonts w:eastAsia="宋体"/>
        </w:rPr>
      </w:pPr>
    </w:p>
    <w:p w14:paraId="0BDDCAF2">
      <w:pPr>
        <w:jc w:val="left"/>
        <w:rPr>
          <w:rFonts w:eastAsia="宋体"/>
        </w:rPr>
      </w:pPr>
    </w:p>
    <w:p w14:paraId="08344119">
      <w:pPr>
        <w:adjustRightInd w:val="0"/>
        <w:snapToGrid w:val="0"/>
        <w:spacing w:line="480" w:lineRule="auto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题    目：（三号宋体字，加粗）</w:t>
      </w:r>
    </w:p>
    <w:p w14:paraId="5201CB99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    业：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23969D43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研究方向：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7E3472C1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</w:p>
    <w:p w14:paraId="40802FD5">
      <w:pPr>
        <w:jc w:val="left"/>
        <w:rPr>
          <w:rFonts w:eastAsia="宋体"/>
          <w:b/>
          <w:bCs/>
          <w:sz w:val="36"/>
          <w:szCs w:val="36"/>
        </w:rPr>
      </w:pPr>
    </w:p>
    <w:p w14:paraId="063D2ABB">
      <w:pPr>
        <w:jc w:val="left"/>
        <w:rPr>
          <w:rFonts w:eastAsia="宋体"/>
          <w:b/>
          <w:bCs/>
          <w:sz w:val="36"/>
          <w:szCs w:val="36"/>
        </w:rPr>
      </w:pPr>
    </w:p>
    <w:p w14:paraId="0136EC22">
      <w:pPr>
        <w:jc w:val="left"/>
        <w:rPr>
          <w:rFonts w:eastAsia="宋体"/>
          <w:b/>
          <w:bCs/>
          <w:sz w:val="36"/>
          <w:szCs w:val="36"/>
        </w:rPr>
      </w:pPr>
    </w:p>
    <w:p w14:paraId="01BACE86">
      <w:pPr>
        <w:jc w:val="left"/>
        <w:rPr>
          <w:rFonts w:eastAsia="宋体"/>
          <w:b/>
          <w:bCs/>
          <w:sz w:val="36"/>
          <w:szCs w:val="36"/>
        </w:rPr>
      </w:pPr>
    </w:p>
    <w:p w14:paraId="1388BD4C">
      <w:pPr>
        <w:jc w:val="left"/>
        <w:rPr>
          <w:rFonts w:eastAsia="宋体"/>
          <w:b/>
          <w:bCs/>
          <w:sz w:val="36"/>
          <w:szCs w:val="36"/>
        </w:rPr>
      </w:pPr>
    </w:p>
    <w:p w14:paraId="442405FE">
      <w:pPr>
        <w:jc w:val="left"/>
        <w:rPr>
          <w:rFonts w:eastAsia="宋体"/>
          <w:b/>
          <w:bCs/>
          <w:sz w:val="36"/>
          <w:szCs w:val="36"/>
        </w:rPr>
      </w:pPr>
    </w:p>
    <w:p w14:paraId="342399F9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密 级</w:t>
      </w:r>
      <w:r>
        <w:rPr>
          <w:rFonts w:hint="eastAsia"/>
          <w:sz w:val="24"/>
          <w:u w:val="single"/>
        </w:rPr>
        <w:t xml:space="preserve">               </w:t>
      </w:r>
    </w:p>
    <w:p w14:paraId="2AE36CA5">
      <w:pPr>
        <w:rPr>
          <w:sz w:val="24"/>
          <w:u w:val="single"/>
        </w:rPr>
      </w:pPr>
    </w:p>
    <w:p w14:paraId="18CD6591">
      <w:pPr>
        <w:rPr>
          <w:sz w:val="24"/>
          <w:u w:val="single"/>
        </w:rPr>
      </w:pPr>
    </w:p>
    <w:p w14:paraId="05929E3A">
      <w:pPr>
        <w:jc w:val="left"/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5234305" cy="849630"/>
            <wp:effectExtent l="0" t="0" r="4445" b="7620"/>
            <wp:docPr id="4" name="图片 4" descr="新校标组合20100609正规用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校标组合20100609正规用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32383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</w:rPr>
        <w:t xml:space="preserve"> </w:t>
      </w:r>
    </w:p>
    <w:p w14:paraId="1F76D416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硕 士 学 位 论 文</w:t>
      </w:r>
    </w:p>
    <w:p w14:paraId="0F929FCC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（全日制专业学位硕士）</w:t>
      </w:r>
    </w:p>
    <w:p w14:paraId="07C51C8C">
      <w:pPr>
        <w:jc w:val="left"/>
        <w:rPr>
          <w:rFonts w:eastAsia="宋体"/>
        </w:rPr>
      </w:pPr>
    </w:p>
    <w:p w14:paraId="5D12E60B">
      <w:pPr>
        <w:jc w:val="left"/>
        <w:rPr>
          <w:rFonts w:eastAsia="宋体"/>
        </w:rPr>
      </w:pPr>
    </w:p>
    <w:p w14:paraId="6EEC263C">
      <w:pPr>
        <w:jc w:val="left"/>
        <w:rPr>
          <w:rFonts w:eastAsia="宋体"/>
        </w:rPr>
      </w:pPr>
    </w:p>
    <w:p w14:paraId="6A8B6006">
      <w:pPr>
        <w:jc w:val="left"/>
        <w:rPr>
          <w:rFonts w:eastAsia="宋体"/>
        </w:rPr>
      </w:pPr>
    </w:p>
    <w:p w14:paraId="5E2EA255">
      <w:pPr>
        <w:jc w:val="left"/>
        <w:rPr>
          <w:rFonts w:eastAsia="宋体"/>
        </w:rPr>
      </w:pPr>
    </w:p>
    <w:p w14:paraId="73056C33">
      <w:pPr>
        <w:jc w:val="left"/>
        <w:rPr>
          <w:rFonts w:eastAsia="宋体"/>
        </w:rPr>
      </w:pPr>
    </w:p>
    <w:p w14:paraId="171594A5">
      <w:pPr>
        <w:jc w:val="left"/>
        <w:rPr>
          <w:rFonts w:eastAsia="宋体"/>
        </w:rPr>
      </w:pPr>
    </w:p>
    <w:p w14:paraId="2327B43C">
      <w:pPr>
        <w:jc w:val="left"/>
        <w:rPr>
          <w:rFonts w:eastAsia="宋体"/>
        </w:rPr>
      </w:pPr>
    </w:p>
    <w:p w14:paraId="18F6F685">
      <w:pPr>
        <w:jc w:val="left"/>
        <w:rPr>
          <w:rFonts w:eastAsia="宋体"/>
        </w:rPr>
      </w:pPr>
    </w:p>
    <w:p w14:paraId="77AD9FC8">
      <w:pPr>
        <w:adjustRightInd w:val="0"/>
        <w:snapToGrid w:val="0"/>
        <w:spacing w:line="480" w:lineRule="auto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题    目：（三号宋体字，加粗）</w:t>
      </w:r>
    </w:p>
    <w:p w14:paraId="52BA6A32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    业：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0D9AAD54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研究方向：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1BD59FD3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</w:p>
    <w:p w14:paraId="7D8612D9">
      <w:pPr>
        <w:jc w:val="left"/>
        <w:rPr>
          <w:rFonts w:eastAsia="宋体"/>
          <w:b/>
          <w:bCs/>
          <w:sz w:val="36"/>
          <w:szCs w:val="36"/>
        </w:rPr>
      </w:pPr>
    </w:p>
    <w:p w14:paraId="031D0C44">
      <w:pPr>
        <w:jc w:val="left"/>
        <w:rPr>
          <w:rFonts w:eastAsia="宋体"/>
          <w:b/>
          <w:bCs/>
          <w:sz w:val="36"/>
          <w:szCs w:val="36"/>
        </w:rPr>
      </w:pPr>
    </w:p>
    <w:p w14:paraId="3A11EDD4">
      <w:pPr>
        <w:jc w:val="left"/>
        <w:rPr>
          <w:rFonts w:eastAsia="宋体"/>
          <w:b/>
          <w:bCs/>
          <w:sz w:val="36"/>
          <w:szCs w:val="36"/>
        </w:rPr>
      </w:pPr>
    </w:p>
    <w:p w14:paraId="7D488102">
      <w:pPr>
        <w:jc w:val="left"/>
        <w:rPr>
          <w:rFonts w:eastAsia="宋体"/>
          <w:b/>
          <w:bCs/>
          <w:sz w:val="36"/>
          <w:szCs w:val="36"/>
        </w:rPr>
      </w:pPr>
    </w:p>
    <w:p w14:paraId="037AF154">
      <w:pPr>
        <w:jc w:val="left"/>
        <w:rPr>
          <w:rFonts w:eastAsia="宋体"/>
          <w:b/>
          <w:bCs/>
          <w:sz w:val="36"/>
          <w:szCs w:val="36"/>
        </w:rPr>
      </w:pPr>
    </w:p>
    <w:p w14:paraId="7CDD7868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 密 级</w:t>
      </w:r>
      <w:r>
        <w:rPr>
          <w:rFonts w:hint="eastAsia"/>
          <w:sz w:val="24"/>
          <w:u w:val="single"/>
        </w:rPr>
        <w:t xml:space="preserve">               </w:t>
      </w:r>
    </w:p>
    <w:p w14:paraId="1D416E2A">
      <w:pPr>
        <w:rPr>
          <w:sz w:val="24"/>
          <w:u w:val="single"/>
        </w:rPr>
      </w:pPr>
    </w:p>
    <w:p w14:paraId="21CAD71D">
      <w:pPr>
        <w:rPr>
          <w:sz w:val="24"/>
          <w:u w:val="single"/>
        </w:rPr>
      </w:pPr>
    </w:p>
    <w:p w14:paraId="22F0147A">
      <w:pPr>
        <w:jc w:val="left"/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5234305" cy="849630"/>
            <wp:effectExtent l="0" t="0" r="4445" b="7620"/>
            <wp:docPr id="5" name="图片 5" descr="新校标组合20100609正规用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校标组合20100609正规用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E6F70E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</w:rPr>
        <w:t xml:space="preserve"> </w:t>
      </w:r>
    </w:p>
    <w:p w14:paraId="22E21DAE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硕 士 学 位 论 文</w:t>
      </w:r>
    </w:p>
    <w:p w14:paraId="2C0875B5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（非全日制专业学位硕士）</w:t>
      </w:r>
    </w:p>
    <w:p w14:paraId="56A06C55">
      <w:pPr>
        <w:jc w:val="left"/>
        <w:rPr>
          <w:rFonts w:eastAsia="宋体"/>
        </w:rPr>
      </w:pPr>
    </w:p>
    <w:p w14:paraId="54877F01">
      <w:pPr>
        <w:jc w:val="left"/>
        <w:rPr>
          <w:rFonts w:eastAsia="宋体"/>
        </w:rPr>
      </w:pPr>
    </w:p>
    <w:p w14:paraId="6E1187DC">
      <w:pPr>
        <w:jc w:val="left"/>
        <w:rPr>
          <w:rFonts w:eastAsia="宋体"/>
        </w:rPr>
      </w:pPr>
    </w:p>
    <w:p w14:paraId="71287C64">
      <w:pPr>
        <w:jc w:val="left"/>
        <w:rPr>
          <w:rFonts w:eastAsia="宋体"/>
        </w:rPr>
      </w:pPr>
    </w:p>
    <w:p w14:paraId="4F17CA7E">
      <w:pPr>
        <w:jc w:val="left"/>
        <w:rPr>
          <w:rFonts w:eastAsia="宋体"/>
        </w:rPr>
      </w:pPr>
    </w:p>
    <w:p w14:paraId="5CC967B1">
      <w:pPr>
        <w:jc w:val="left"/>
        <w:rPr>
          <w:rFonts w:eastAsia="宋体"/>
        </w:rPr>
      </w:pPr>
    </w:p>
    <w:p w14:paraId="6542F24B">
      <w:pPr>
        <w:jc w:val="left"/>
        <w:rPr>
          <w:rFonts w:eastAsia="宋体"/>
        </w:rPr>
      </w:pPr>
    </w:p>
    <w:p w14:paraId="3D59776A">
      <w:pPr>
        <w:jc w:val="left"/>
        <w:rPr>
          <w:rFonts w:eastAsia="宋体"/>
        </w:rPr>
      </w:pPr>
    </w:p>
    <w:p w14:paraId="3850DBCC">
      <w:pPr>
        <w:jc w:val="left"/>
        <w:rPr>
          <w:rFonts w:eastAsia="宋体"/>
        </w:rPr>
      </w:pPr>
    </w:p>
    <w:p w14:paraId="70BDD2CB">
      <w:pPr>
        <w:adjustRightInd w:val="0"/>
        <w:snapToGrid w:val="0"/>
        <w:spacing w:line="480" w:lineRule="auto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题    目：（三号宋体字，加粗）</w:t>
      </w:r>
    </w:p>
    <w:p w14:paraId="352305FB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    业：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7EEEE09D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研究方向：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4A788A41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</w:p>
    <w:p w14:paraId="75F67D34">
      <w:pPr>
        <w:jc w:val="left"/>
        <w:rPr>
          <w:rFonts w:eastAsia="宋体"/>
          <w:b/>
          <w:bCs/>
          <w:sz w:val="36"/>
          <w:szCs w:val="36"/>
        </w:rPr>
      </w:pPr>
    </w:p>
    <w:p w14:paraId="705C55BD">
      <w:pPr>
        <w:jc w:val="left"/>
        <w:rPr>
          <w:rFonts w:eastAsia="宋体"/>
          <w:b/>
          <w:bCs/>
          <w:sz w:val="36"/>
          <w:szCs w:val="36"/>
        </w:rPr>
      </w:pPr>
    </w:p>
    <w:p w14:paraId="6992E0F7">
      <w:pPr>
        <w:jc w:val="left"/>
        <w:rPr>
          <w:rFonts w:eastAsia="宋体"/>
          <w:b/>
          <w:bCs/>
          <w:sz w:val="36"/>
          <w:szCs w:val="36"/>
        </w:rPr>
      </w:pPr>
    </w:p>
    <w:p w14:paraId="08D9483B">
      <w:pPr>
        <w:jc w:val="left"/>
        <w:rPr>
          <w:rFonts w:eastAsia="宋体"/>
          <w:b/>
          <w:bCs/>
          <w:sz w:val="36"/>
          <w:szCs w:val="36"/>
        </w:rPr>
      </w:pPr>
    </w:p>
    <w:p w14:paraId="5D601618">
      <w:pPr>
        <w:jc w:val="left"/>
        <w:rPr>
          <w:rFonts w:eastAsia="宋体"/>
          <w:b/>
          <w:bCs/>
          <w:sz w:val="36"/>
          <w:szCs w:val="36"/>
        </w:rPr>
      </w:pPr>
    </w:p>
    <w:p w14:paraId="6479A576"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AB81A8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 密 级</w:t>
      </w:r>
      <w:r>
        <w:rPr>
          <w:rFonts w:hint="eastAsia"/>
          <w:sz w:val="24"/>
          <w:u w:val="single"/>
        </w:rPr>
        <w:t xml:space="preserve">               </w:t>
      </w:r>
    </w:p>
    <w:p w14:paraId="10B6E5A2">
      <w:pPr>
        <w:rPr>
          <w:sz w:val="24"/>
          <w:u w:val="single"/>
        </w:rPr>
      </w:pPr>
    </w:p>
    <w:p w14:paraId="10C7FC6D">
      <w:pPr>
        <w:rPr>
          <w:sz w:val="24"/>
          <w:u w:val="single"/>
        </w:rPr>
      </w:pPr>
    </w:p>
    <w:p w14:paraId="4DF464B4">
      <w:pPr>
        <w:jc w:val="left"/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5234305" cy="849630"/>
            <wp:effectExtent l="0" t="0" r="4445" b="7620"/>
            <wp:docPr id="6" name="图片 6" descr="新校标组合20100609正规用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校标组合20100609正规用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7581D6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</w:rPr>
        <w:t xml:space="preserve"> </w:t>
      </w:r>
    </w:p>
    <w:p w14:paraId="198BC335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硕 士 学 位 论 文</w:t>
      </w:r>
    </w:p>
    <w:p w14:paraId="51A86ECB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（同等学力研究生）</w:t>
      </w:r>
    </w:p>
    <w:p w14:paraId="00938940">
      <w:pPr>
        <w:jc w:val="left"/>
        <w:rPr>
          <w:rFonts w:eastAsia="宋体"/>
        </w:rPr>
      </w:pPr>
    </w:p>
    <w:p w14:paraId="1532E780">
      <w:pPr>
        <w:jc w:val="left"/>
        <w:rPr>
          <w:rFonts w:eastAsia="宋体"/>
        </w:rPr>
      </w:pPr>
    </w:p>
    <w:p w14:paraId="4A5ED10F">
      <w:pPr>
        <w:jc w:val="left"/>
        <w:rPr>
          <w:rFonts w:eastAsia="宋体"/>
        </w:rPr>
      </w:pPr>
    </w:p>
    <w:p w14:paraId="7EA96595">
      <w:pPr>
        <w:jc w:val="left"/>
        <w:rPr>
          <w:rFonts w:eastAsia="宋体"/>
        </w:rPr>
      </w:pPr>
    </w:p>
    <w:p w14:paraId="2F96E8E7">
      <w:pPr>
        <w:jc w:val="left"/>
        <w:rPr>
          <w:rFonts w:eastAsia="宋体"/>
        </w:rPr>
      </w:pPr>
    </w:p>
    <w:p w14:paraId="54B4B432">
      <w:pPr>
        <w:jc w:val="left"/>
        <w:rPr>
          <w:rFonts w:eastAsia="宋体"/>
        </w:rPr>
      </w:pPr>
    </w:p>
    <w:p w14:paraId="7E59D219">
      <w:pPr>
        <w:jc w:val="left"/>
        <w:rPr>
          <w:rFonts w:eastAsia="宋体"/>
        </w:rPr>
      </w:pPr>
    </w:p>
    <w:p w14:paraId="57C853CB">
      <w:pPr>
        <w:jc w:val="left"/>
        <w:rPr>
          <w:rFonts w:eastAsia="宋体"/>
        </w:rPr>
      </w:pPr>
    </w:p>
    <w:p w14:paraId="4EC38B84">
      <w:pPr>
        <w:jc w:val="left"/>
        <w:rPr>
          <w:rFonts w:eastAsia="宋体"/>
        </w:rPr>
      </w:pPr>
    </w:p>
    <w:p w14:paraId="19EB8B4A">
      <w:pPr>
        <w:adjustRightInd w:val="0"/>
        <w:snapToGrid w:val="0"/>
        <w:spacing w:line="480" w:lineRule="auto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题    目：（三号宋体字，加粗）</w:t>
      </w:r>
    </w:p>
    <w:p w14:paraId="3D1132B6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    业：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4117FFAB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研究方向：</w:t>
      </w:r>
      <w:r>
        <w:rPr>
          <w:rFonts w:hint="eastAsia" w:eastAsia="宋体"/>
          <w:b/>
          <w:bCs/>
          <w:sz w:val="32"/>
          <w:szCs w:val="32"/>
        </w:rPr>
        <w:t>（三号宋体字，加粗）</w:t>
      </w:r>
    </w:p>
    <w:p w14:paraId="3CF697E6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</w:p>
    <w:p w14:paraId="70FA0CB5">
      <w:pPr>
        <w:jc w:val="left"/>
        <w:rPr>
          <w:rFonts w:eastAsia="宋体"/>
          <w:b/>
          <w:bCs/>
          <w:sz w:val="36"/>
          <w:szCs w:val="36"/>
        </w:rPr>
      </w:pPr>
    </w:p>
    <w:p w14:paraId="4ED2EEDE">
      <w:pPr>
        <w:jc w:val="left"/>
        <w:rPr>
          <w:rFonts w:eastAsia="宋体"/>
          <w:b/>
          <w:bCs/>
          <w:sz w:val="36"/>
          <w:szCs w:val="36"/>
        </w:rPr>
      </w:pPr>
    </w:p>
    <w:p w14:paraId="1F4DE283">
      <w:pPr>
        <w:jc w:val="left"/>
        <w:rPr>
          <w:rFonts w:eastAsia="宋体"/>
          <w:b/>
          <w:bCs/>
          <w:sz w:val="36"/>
          <w:szCs w:val="36"/>
        </w:rPr>
      </w:pPr>
    </w:p>
    <w:p w14:paraId="5E574245">
      <w:pPr>
        <w:jc w:val="left"/>
        <w:rPr>
          <w:rFonts w:eastAsia="宋体"/>
          <w:b/>
          <w:bCs/>
          <w:sz w:val="36"/>
          <w:szCs w:val="36"/>
        </w:rPr>
      </w:pPr>
    </w:p>
    <w:p w14:paraId="18203F5A">
      <w:pPr>
        <w:jc w:val="left"/>
        <w:rPr>
          <w:rFonts w:eastAsia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WY0Y2I4MDcxNTZlOWJlMjM2M2FjMjkyOTgyNDMifQ=="/>
  </w:docVars>
  <w:rsids>
    <w:rsidRoot w:val="00304A72"/>
    <w:rsid w:val="00154B64"/>
    <w:rsid w:val="00304A72"/>
    <w:rsid w:val="003207B2"/>
    <w:rsid w:val="005D0480"/>
    <w:rsid w:val="00600724"/>
    <w:rsid w:val="00756E40"/>
    <w:rsid w:val="00894C75"/>
    <w:rsid w:val="0090060F"/>
    <w:rsid w:val="00CD2AD4"/>
    <w:rsid w:val="00F4103A"/>
    <w:rsid w:val="0564717C"/>
    <w:rsid w:val="0CFA1709"/>
    <w:rsid w:val="0D38378B"/>
    <w:rsid w:val="19316E66"/>
    <w:rsid w:val="24DD5D41"/>
    <w:rsid w:val="25895125"/>
    <w:rsid w:val="25B66E40"/>
    <w:rsid w:val="2D88257F"/>
    <w:rsid w:val="33633282"/>
    <w:rsid w:val="3DE45FC6"/>
    <w:rsid w:val="429D02B3"/>
    <w:rsid w:val="4C011733"/>
    <w:rsid w:val="4CD63334"/>
    <w:rsid w:val="4CF05CFE"/>
    <w:rsid w:val="568F7D19"/>
    <w:rsid w:val="57982307"/>
    <w:rsid w:val="66387647"/>
    <w:rsid w:val="66C5471D"/>
    <w:rsid w:val="68CD4C29"/>
    <w:rsid w:val="72F71BAB"/>
    <w:rsid w:val="7594380D"/>
    <w:rsid w:val="79EE2BC7"/>
    <w:rsid w:val="7AC1208A"/>
    <w:rsid w:val="7DC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705</Words>
  <Characters>745</Characters>
  <Lines>9</Lines>
  <Paragraphs>2</Paragraphs>
  <TotalTime>37</TotalTime>
  <ScaleCrop>false</ScaleCrop>
  <LinksUpToDate>false</LinksUpToDate>
  <CharactersWithSpaces>1152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sjj</cp:lastModifiedBy>
  <cp:lastPrinted>2024-10-30T03:36:00Z</cp:lastPrinted>
  <dcterms:modified xsi:type="dcterms:W3CDTF">2024-11-14T01:29:50Z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009D001DAB9849A88BFB995199022C61_13</vt:lpwstr>
  </property>
</Properties>
</file>