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5.0.0 -->
  <w:body>
    <w:p>
      <w:pPr>
        <w:jc w:val="center"/>
        <w:rPr>
          <w:rFonts w:ascii="方正仿宋简体" w:eastAsia="方正仿宋简体" w:hint="eastAsia"/>
          <w:sz w:val="30"/>
          <w:szCs w:val="30"/>
          <w:lang w:val="en-US" w:eastAsia="zh-CN"/>
        </w:rPr>
      </w:pPr>
      <w:r>
        <w:rPr>
          <w:rFonts w:ascii="方正小标宋简体" w:eastAsia="方正小标宋简体" w:hint="eastAsia"/>
          <w:sz w:val="32"/>
          <w:szCs w:val="32"/>
          <w:lang w:val="en-US" w:eastAsia="zh-CN"/>
        </w:rPr>
        <w:t>桂林电子科技</w:t>
      </w:r>
      <w:r>
        <w:rPr>
          <w:rFonts w:ascii="方正小标宋简体" w:eastAsia="方正小标宋简体" w:hint="eastAsia"/>
          <w:sz w:val="32"/>
          <w:szCs w:val="32"/>
        </w:rPr>
        <w:t>大学孔子学院公派出国教师申请表（20</w:t>
      </w:r>
      <w:r>
        <w:rPr>
          <w:rFonts w:ascii="方正小标宋简体" w:eastAsia="方正小标宋简体" w:hint="eastAsia"/>
          <w:sz w:val="32"/>
          <w:szCs w:val="32"/>
          <w:lang w:val="en-US" w:eastAsia="zh-CN"/>
        </w:rPr>
        <w:t>24</w:t>
      </w:r>
      <w:r>
        <w:rPr>
          <w:rFonts w:ascii="方正小标宋简体" w:eastAsia="方正小标宋简体" w:hint="eastAsia"/>
          <w:sz w:val="32"/>
          <w:szCs w:val="32"/>
        </w:rPr>
        <w:t>年版）</w:t>
      </w:r>
    </w:p>
    <w:tbl>
      <w:tblPr>
        <w:tblStyle w:val="TableGrid"/>
        <w:tblW w:w="911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3"/>
        <w:gridCol w:w="2136"/>
        <w:gridCol w:w="856"/>
        <w:gridCol w:w="1183"/>
        <w:gridCol w:w="1428"/>
        <w:gridCol w:w="1662"/>
      </w:tblGrid>
      <w:tr>
        <w:tblPrEx>
          <w:tblW w:w="9118" w:type="dxa"/>
          <w:tblInd w:w="-31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/>
        </w:trPr>
        <w:tc>
          <w:tcPr>
            <w:tcW w:w="185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姓名</w:t>
            </w:r>
          </w:p>
        </w:tc>
        <w:tc>
          <w:tcPr>
            <w:tcW w:w="213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5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性别</w:t>
            </w: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出生年月</w:t>
            </w:r>
          </w:p>
        </w:tc>
        <w:tc>
          <w:tcPr>
            <w:tcW w:w="1662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W w:w="9118" w:type="dxa"/>
          <w:tblInd w:w="-31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85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学历</w:t>
            </w:r>
          </w:p>
        </w:tc>
        <w:tc>
          <w:tcPr>
            <w:tcW w:w="2992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专业领域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W w:w="9118" w:type="dxa"/>
          <w:tblInd w:w="-31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853" w:type="dxa"/>
          </w:tcPr>
          <w:p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普通话水平</w:t>
            </w:r>
          </w:p>
        </w:tc>
        <w:tc>
          <w:tcPr>
            <w:tcW w:w="2136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外语语种及水平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W w:w="9118" w:type="dxa"/>
          <w:tblInd w:w="-31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85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单位</w:t>
            </w:r>
          </w:p>
        </w:tc>
        <w:tc>
          <w:tcPr>
            <w:tcW w:w="2992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现任职务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W w:w="9118" w:type="dxa"/>
          <w:tblInd w:w="-31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85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专业技术职务</w:t>
            </w:r>
          </w:p>
        </w:tc>
        <w:tc>
          <w:tcPr>
            <w:tcW w:w="2992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8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3090" w:type="dxa"/>
            <w:gridSpan w:val="2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W w:w="9118" w:type="dxa"/>
          <w:tblInd w:w="-31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/>
        </w:trPr>
        <w:tc>
          <w:tcPr>
            <w:tcW w:w="1853" w:type="dxa"/>
          </w:tcPr>
          <w:p>
            <w:pPr>
              <w:spacing w:line="360" w:lineRule="auto"/>
              <w:ind w:firstLine="210" w:firstLineChars="10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申报岗位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（国别及院校）</w:t>
            </w:r>
          </w:p>
        </w:tc>
        <w:tc>
          <w:tcPr>
            <w:tcW w:w="7265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W w:w="9118" w:type="dxa"/>
          <w:tblInd w:w="-31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/>
        </w:trPr>
        <w:tc>
          <w:tcPr>
            <w:tcW w:w="1853" w:type="dxa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赴任时间</w:t>
            </w:r>
          </w:p>
        </w:tc>
        <w:tc>
          <w:tcPr>
            <w:tcW w:w="7265" w:type="dxa"/>
            <w:gridSpan w:val="5"/>
          </w:tcPr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>
        <w:tblPrEx>
          <w:tblW w:w="9118" w:type="dxa"/>
          <w:tblInd w:w="-318" w:type="dxa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0"/>
        </w:trPr>
        <w:tc>
          <w:tcPr>
            <w:tcW w:w="9118" w:type="dxa"/>
            <w:gridSpan w:val="6"/>
          </w:tcPr>
          <w:p>
            <w:pPr>
              <w:spacing w:line="360" w:lineRule="auto"/>
              <w:rPr>
                <w:rFonts w:asciiTheme="minorEastAsia" w:eastAsiaTheme="minorEastAsia" w:hAnsiTheme="minorEastAsia" w:hint="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所在学院（部门）意见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（</w:t>
            </w:r>
            <w:r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可附页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）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 w:hint="eastAsia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是否同意派出：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□同意派出  □不同意派出</w:t>
            </w:r>
          </w:p>
          <w:p>
            <w:pPr>
              <w:spacing w:line="360" w:lineRule="auto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学院（部门）</w:t>
            </w:r>
            <w:r>
              <w:rPr>
                <w:rFonts w:asciiTheme="minorEastAsia" w:hAnsiTheme="minorEastAsia" w:hint="eastAsia"/>
                <w:sz w:val="24"/>
                <w:szCs w:val="24"/>
                <w:lang w:val="en-US" w:eastAsia="zh-CN"/>
              </w:rPr>
              <w:t>主要</w:t>
            </w:r>
            <w:r>
              <w:rPr>
                <w:rFonts w:asciiTheme="minorEastAsia" w:hAnsiTheme="minorEastAsia"/>
                <w:sz w:val="24"/>
                <w:szCs w:val="24"/>
              </w:rPr>
              <w:t>负责人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签字：</w:t>
            </w:r>
          </w:p>
          <w:p>
            <w:pPr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</w:p>
          <w:p>
            <w:pPr>
              <w:wordWrap w:val="0"/>
              <w:spacing w:line="360" w:lineRule="auto"/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    月    日（公章）</w:t>
            </w:r>
          </w:p>
        </w:tc>
      </w:tr>
    </w:tbl>
    <w:p>
      <w:pPr>
        <w:ind w:firstLine="397" w:firstLineChars="189"/>
        <w:rPr>
          <w:rFonts w:ascii="方正仿宋简体" w:eastAsia="方正仿宋简体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A5C8AEDC-0DD8-45AE-9DF8-58B11254E0BF}"/>
  </w:font>
  <w:font w:name="Cordia New">
    <w:altName w:val="Microsoft Sans Serif"/>
    <w:panose1 w:val="020B0304020202090204"/>
    <w:charset w:val="DE"/>
    <w:family w:val="roman"/>
    <w:pitch w:val="default"/>
    <w:sig w:usb0="00000000" w:usb1="00000000" w:usb2="00000000" w:usb3="00000000" w:csb0="00010000" w:csb1="00000000"/>
    <w:embedRegular r:id="rId2" w:fontKey="{8912A1DA-A295-4FB7-A9C7-D295EE228B67}"/>
  </w:font>
  <w:font w:name="方正仿宋简体">
    <w:panose1 w:val="02000000000000000000"/>
    <w:charset w:val="86"/>
    <w:family w:val="script"/>
    <w:pitch w:val="default"/>
    <w:sig w:usb0="A00002BF" w:usb1="184F6CFA" w:usb2="00000012" w:usb3="00000000" w:csb0="00040001" w:csb1="00000000"/>
    <w:embedRegular r:id="rId3" w:fontKey="{2E9C2D35-1D36-44AB-9FCC-34C96C7F86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4" w:fontKey="{46D5BF05-0F72-4530-A851-0D9344127B3E}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TrueTypeFonts/>
  <w:saveSubset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lhYzczYzJmMTBmMTY3N2I2MWUyMTAzNTQxZDA4MmIifQ=="/>
  </w:docVars>
  <m:mathPr>
    <m:mathFont m:val="Cambria Math"/>
    <m:smallFrac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  <w:lang w:val="en-US" w:eastAsia="zh-CN" w:bidi="ar-SA"/>
    </w:rPr>
  </w:style>
  <w:style w:type="character" w:default="1" w:styleId="DefaultParagraphFont">
    <w:name w:val="Default Paragraph Font"/>
    <w:autoRedefine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sz w:val="18"/>
      <w:szCs w:val="18"/>
    </w:rPr>
  </w:style>
  <w:style w:type="character" w:customStyle="1" w:styleId="Char0">
    <w:name w:val="页脚 Char"/>
    <w:basedOn w:val="DefaultParagraphFont"/>
    <w:link w:val="Footer"/>
    <w:autoRedefine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150</Words>
  <Characters>153</Characters>
  <Application>Microsoft Office Word</Application>
  <DocSecurity>0</DocSecurity>
  <Lines>1</Lines>
  <Paragraphs>1</Paragraphs>
  <ScaleCrop>false</ScaleCrop>
  <Company>微软中国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3110001</dc:creator>
  <cp:lastModifiedBy>nana</cp:lastModifiedBy>
  <cp:revision>11</cp:revision>
  <dcterms:created xsi:type="dcterms:W3CDTF">2017-04-10T06:50:00Z</dcterms:created>
  <dcterms:modified xsi:type="dcterms:W3CDTF">2024-04-17T03:23:12Z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786D66075882461EA7756A5653A1F6B8_13</vt:lpwstr>
  </property>
  <property fmtid="{D5CDD505-2E9C-101B-9397-08002B2CF9AE}" pid="3" name="KSOProductBuildVer">
    <vt:lpwstr>2052-12.1.0.16417</vt:lpwstr>
  </property>
  <property fmtid="{D5CDD505-2E9C-101B-9397-08002B2CF9AE}" pid="4" name="KSOSaveFontToCloudKey">
    <vt:lpwstr>21848838_btnclosed</vt:lpwstr>
  </property>
</Properties>
</file>